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88" w:tblpY="279"/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3330"/>
        <w:gridCol w:w="1710"/>
        <w:gridCol w:w="8910"/>
      </w:tblGrid>
      <w:tr w:rsidR="00E771CD" w:rsidRPr="005A1B69" w:rsidTr="00E771CD">
        <w:trPr>
          <w:trHeight w:val="584"/>
        </w:trPr>
        <w:tc>
          <w:tcPr>
            <w:tcW w:w="15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71CD" w:rsidRDefault="00E771CD" w:rsidP="00E771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>
              <w:rPr>
                <w:color w:val="000000"/>
              </w:rPr>
              <w:t>2017-18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71CD" w:rsidRDefault="00E771CD" w:rsidP="00E771CD">
            <w:pPr>
              <w:rPr>
                <w:color w:val="000000"/>
              </w:rPr>
            </w:pPr>
            <w:r>
              <w:rPr>
                <w:color w:val="000000"/>
              </w:rPr>
              <w:t>Keshav Prakash Sonone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71CD" w:rsidRDefault="00E771CD" w:rsidP="00E77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B.Com</w:t>
            </w:r>
          </w:p>
        </w:tc>
        <w:tc>
          <w:tcPr>
            <w:tcW w:w="8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71CD" w:rsidRDefault="00E771CD" w:rsidP="00E771CD">
            <w:pPr>
              <w:rPr>
                <w:color w:val="000000"/>
              </w:rPr>
            </w:pPr>
            <w:r>
              <w:rPr>
                <w:color w:val="000000"/>
              </w:rPr>
              <w:t>FIS Solution (India) Pvt.Ltd. Upper Ground Floor to 7th floor, Pune - 411007 Tel : 020-67291000</w:t>
            </w:r>
          </w:p>
        </w:tc>
      </w:tr>
      <w:tr w:rsidR="00E771CD" w:rsidRPr="005A1B69" w:rsidTr="00E771CD">
        <w:trPr>
          <w:trHeight w:val="338"/>
        </w:trPr>
        <w:tc>
          <w:tcPr>
            <w:tcW w:w="15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71CD" w:rsidRDefault="00E771CD" w:rsidP="00E771CD">
            <w:pPr>
              <w:rPr>
                <w:color w:val="000000"/>
              </w:rPr>
            </w:pPr>
            <w:r>
              <w:rPr>
                <w:color w:val="000000"/>
              </w:rPr>
              <w:t>2018-19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71CD" w:rsidRDefault="00E771CD" w:rsidP="00E771CD">
            <w:pPr>
              <w:rPr>
                <w:color w:val="000000"/>
              </w:rPr>
            </w:pPr>
            <w:r>
              <w:rPr>
                <w:color w:val="000000"/>
              </w:rPr>
              <w:t xml:space="preserve">Bhagyashri Ganesh Ambuskar 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71CD" w:rsidRDefault="00E771CD" w:rsidP="00E77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B.Com</w:t>
            </w:r>
          </w:p>
        </w:tc>
        <w:tc>
          <w:tcPr>
            <w:tcW w:w="8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71CD" w:rsidRDefault="00E771CD" w:rsidP="00E771CD">
            <w:pPr>
              <w:rPr>
                <w:color w:val="000000"/>
              </w:rPr>
            </w:pPr>
            <w:r>
              <w:rPr>
                <w:color w:val="000000"/>
              </w:rPr>
              <w:t>Sinhgad Techincal Education Society, Pune - 411041</w:t>
            </w:r>
          </w:p>
        </w:tc>
      </w:tr>
      <w:tr w:rsidR="00E771CD" w:rsidRPr="005A1B69" w:rsidTr="00E771CD">
        <w:trPr>
          <w:trHeight w:val="445"/>
        </w:trPr>
        <w:tc>
          <w:tcPr>
            <w:tcW w:w="15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71CD" w:rsidRDefault="00E771CD" w:rsidP="00E771CD">
            <w:pPr>
              <w:rPr>
                <w:color w:val="000000"/>
              </w:rPr>
            </w:pPr>
            <w:r>
              <w:rPr>
                <w:color w:val="000000"/>
              </w:rPr>
              <w:t>2018-19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71CD" w:rsidRDefault="00E771CD" w:rsidP="00E771CD">
            <w:pPr>
              <w:rPr>
                <w:color w:val="000000"/>
              </w:rPr>
            </w:pPr>
            <w:r>
              <w:rPr>
                <w:color w:val="000000"/>
              </w:rPr>
              <w:t xml:space="preserve">Mahesh Verulkar 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71CD" w:rsidRDefault="00E771CD" w:rsidP="00E77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B.Com</w:t>
            </w:r>
          </w:p>
        </w:tc>
        <w:tc>
          <w:tcPr>
            <w:tcW w:w="8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71CD" w:rsidRDefault="00E771CD" w:rsidP="00E771CD">
            <w:pPr>
              <w:rPr>
                <w:color w:val="000000"/>
              </w:rPr>
            </w:pPr>
            <w:r>
              <w:rPr>
                <w:color w:val="000000"/>
              </w:rPr>
              <w:t>Swaniti BPO Pvt.Ltd. 207, 2nd floor, Pride Icon, Near Columbia Asia, Kharadi, Pune - 411014</w:t>
            </w:r>
          </w:p>
        </w:tc>
      </w:tr>
      <w:tr w:rsidR="00E771CD" w:rsidRPr="005A1B69" w:rsidTr="00E771CD">
        <w:trPr>
          <w:trHeight w:val="562"/>
        </w:trPr>
        <w:tc>
          <w:tcPr>
            <w:tcW w:w="15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71CD" w:rsidRDefault="00E771CD" w:rsidP="00E771CD">
            <w:pPr>
              <w:rPr>
                <w:color w:val="000000"/>
              </w:rPr>
            </w:pPr>
            <w:r>
              <w:rPr>
                <w:color w:val="000000"/>
              </w:rPr>
              <w:t>2020-21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71CD" w:rsidRDefault="00E771CD" w:rsidP="00E771CD">
            <w:pPr>
              <w:rPr>
                <w:color w:val="000000"/>
              </w:rPr>
            </w:pPr>
            <w:r>
              <w:rPr>
                <w:color w:val="000000"/>
              </w:rPr>
              <w:t xml:space="preserve">Vaishnavi Rajendra Tholbare 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71CD" w:rsidRDefault="00E771CD" w:rsidP="00E77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B.A.</w:t>
            </w:r>
          </w:p>
        </w:tc>
        <w:tc>
          <w:tcPr>
            <w:tcW w:w="8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71CD" w:rsidRDefault="00E771CD" w:rsidP="00E771CD">
            <w:pPr>
              <w:rPr>
                <w:color w:val="000000"/>
              </w:rPr>
            </w:pPr>
            <w:r>
              <w:rPr>
                <w:color w:val="000000"/>
              </w:rPr>
              <w:t>Ajit Convent, Chandur Biswa, Tq.Nandura Dist.Buldana - 443401</w:t>
            </w:r>
          </w:p>
        </w:tc>
      </w:tr>
    </w:tbl>
    <w:p w:rsidR="00FA0B16" w:rsidRDefault="00FA0B16"/>
    <w:p w:rsidR="00E771CD" w:rsidRDefault="00E771CD" w:rsidP="00E771CD">
      <w:bookmarkStart w:id="0" w:name="_GoBack"/>
      <w:bookmarkEnd w:id="0"/>
    </w:p>
    <w:p w:rsidR="00E771CD" w:rsidRDefault="00E771CD" w:rsidP="00E771CD">
      <w:pPr>
        <w:jc w:val="right"/>
      </w:pPr>
    </w:p>
    <w:p w:rsidR="00E771CD" w:rsidRPr="00E771CD" w:rsidRDefault="00E771CD" w:rsidP="00E771CD">
      <w:pPr>
        <w:jc w:val="right"/>
      </w:pPr>
    </w:p>
    <w:sectPr w:rsidR="00E771CD" w:rsidRPr="00E771CD" w:rsidSect="00E54435">
      <w:pgSz w:w="16838" w:h="11906" w:orient="landscape" w:code="9"/>
      <w:pgMar w:top="720" w:right="720" w:bottom="56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35"/>
    <w:rsid w:val="00262489"/>
    <w:rsid w:val="003E7DB7"/>
    <w:rsid w:val="005C784E"/>
    <w:rsid w:val="007D74CB"/>
    <w:rsid w:val="00863555"/>
    <w:rsid w:val="00E54435"/>
    <w:rsid w:val="00E771CD"/>
    <w:rsid w:val="00F95009"/>
    <w:rsid w:val="00FA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4745"/>
  <w15:chartTrackingRefBased/>
  <w15:docId w15:val="{4E69F8EB-1BBE-42C1-B64A-C9A1F54D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4435"/>
    <w:pPr>
      <w:spacing w:after="0" w:line="276" w:lineRule="auto"/>
    </w:pPr>
    <w:rPr>
      <w:rFonts w:ascii="Arial" w:eastAsia="Arial" w:hAnsi="Arial" w:cs="Arial"/>
      <w:lang w:val="en"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435"/>
    <w:pPr>
      <w:spacing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35"/>
    <w:rPr>
      <w:rFonts w:ascii="Segoe UI" w:eastAsia="Arial" w:hAnsi="Segoe UI" w:cs="Segoe UI"/>
      <w:sz w:val="18"/>
      <w:szCs w:val="16"/>
      <w:lang w:val="en" w:eastAsia="en-IN" w:bidi="mr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8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lang w:val="en-IN" w:eastAsia="en-US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8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9D98-2C94-4C2C-98E4-473C0FA5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Mangesh Shekokar</dc:creator>
  <cp:keywords/>
  <dc:description/>
  <cp:lastModifiedBy>Mangesh Shekokar</cp:lastModifiedBy>
  <cp:revision>2</cp:revision>
  <cp:lastPrinted>2023-06-07T04:48:00Z</cp:lastPrinted>
  <dcterms:created xsi:type="dcterms:W3CDTF">2023-06-19T05:05:00Z</dcterms:created>
  <dcterms:modified xsi:type="dcterms:W3CDTF">2023-06-19T05:05:00Z</dcterms:modified>
</cp:coreProperties>
</file>